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  <w:jc w:val="center"/>
      </w:pPr>
      <w:r>
        <w:rPr>
          <w:rStyle w:val="EM"/>
        </w:rPr>
        <w:t>Ministero dell'Istruzione</w:t>
      </w:r>
    </w:p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  <w:jc w:val="center"/>
      </w:pPr>
      <w:r>
        <w:rPr>
          <w:sz w:val="28"/>
        </w:rPr>
        <w:t xml:space="preserve">ISTITUTO COMPRENSIVO </w:t>
      </w:r>
      <w:r>
        <w:br/>
      </w:r>
    </w:p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  <w:jc w:val="center"/>
      </w:pPr>
      <w:r>
        <w:rPr>
          <w:b/>
          <w:sz w:val="28"/>
        </w:rPr>
        <w:t xml:space="preserve">GIOVANNI PAOLO II </w:t>
      </w:r>
      <w:r>
        <w:br/>
      </w:r>
    </w:p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  <w:jc w:val="center"/>
      </w:pPr>
      <w:r>
        <w:t>Codice Fiscale: 97197210582 Codice meccanografico: RMIC841006</w:t>
      </w:r>
    </w:p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  <w:jc w:val="center"/>
      </w:pPr>
      <w:r>
        <w:rPr>
          <w:rStyle w:val="Enfasigrassetto"/>
        </w:rPr>
        <w:t>VERBALE DELLO SCRUTINIO</w:t>
      </w:r>
    </w:p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  <w:jc w:val="center"/>
      </w:pPr>
      <w:r>
        <w:rPr>
          <w:rStyle w:val="Enfasigrassetto"/>
        </w:rPr>
        <w:t xml:space="preserve">Anno Scolastico </w:t>
      </w:r>
      <w:r>
        <w:t>2022 / 2023</w:t>
      </w:r>
    </w:p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>Verbale N.:</w:t>
      </w:r>
    </w:p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Il giorno </w:t>
      </w:r>
      <w:r>
        <w:rPr>
          <w:lang w:val="it-IT"/>
        </w:rPr>
        <w:t>…..</w:t>
      </w:r>
      <w:r>
        <w:t xml:space="preserve">, alle ore </w:t>
      </w:r>
      <w:r>
        <w:rPr>
          <w:lang w:val="it-IT"/>
        </w:rPr>
        <w:t>…..</w:t>
      </w:r>
      <w:r>
        <w:t xml:space="preserve"> nell’aula si riunisce il Consiglio di Classe della classe </w:t>
      </w:r>
      <w:r>
        <w:rPr>
          <w:lang w:val="it-IT"/>
        </w:rPr>
        <w:t>….</w:t>
      </w:r>
      <w:r>
        <w:t xml:space="preserve"> NORMALE, regolarmente convocato in modalità a distanza, tramite collegamento on line con l’applicazione .............................................. con la </w:t>
      </w:r>
      <w:r>
        <w:t>sola presenza dei docenti, per trattare il seguente argomento posto all'ordine del giorno:</w:t>
      </w:r>
    </w:p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rPr>
          <w:b/>
        </w:rPr>
        <w:t>Scrutinio II QUADRIMESTRE</w:t>
      </w:r>
    </w:p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>1. Valutazione globale della classe.</w:t>
      </w:r>
    </w:p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>2. Valutazione dei singoli studenti</w:t>
      </w:r>
    </w:p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>Presiede la riunione ; funge da segretario il prof. , coordinatore</w:t>
      </w:r>
      <w:r>
        <w:t>: GUIDI ROBERTA.</w:t>
      </w:r>
    </w:p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>Sono presenti i docenti elencati nella seguente tabella:</w:t>
      </w:r>
    </w:p>
    <w:tbl>
      <w:tblPr>
        <w:tblW w:w="0" w:type="auto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552"/>
        <w:gridCol w:w="3653"/>
        <w:gridCol w:w="1345"/>
      </w:tblGrid>
      <w:tr w:rsidR="00B7501C">
        <w:tc>
          <w:tcPr>
            <w:tcW w:w="1552" w:type="dxa"/>
            <w:shd w:val="clear" w:color="auto" w:fill="FFFFFF"/>
          </w:tcPr>
          <w:p w:rsidR="00B7501C" w:rsidRDefault="00666EF0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rPr>
                <w:rStyle w:val="B"/>
              </w:rPr>
              <w:t>Docente</w:t>
            </w:r>
          </w:p>
        </w:tc>
        <w:tc>
          <w:tcPr>
            <w:tcW w:w="3653" w:type="dxa"/>
            <w:shd w:val="clear" w:color="auto" w:fill="FFFFFF"/>
          </w:tcPr>
          <w:p w:rsidR="00B7501C" w:rsidRDefault="00666EF0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rPr>
                <w:rStyle w:val="B"/>
              </w:rPr>
              <w:t>Materia</w:t>
            </w:r>
          </w:p>
        </w:tc>
        <w:tc>
          <w:tcPr>
            <w:tcW w:w="1345" w:type="dxa"/>
            <w:shd w:val="clear" w:color="auto" w:fill="FFFFFF"/>
          </w:tcPr>
          <w:p w:rsidR="00B7501C" w:rsidRDefault="00666EF0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rPr>
                <w:rStyle w:val="B"/>
              </w:rPr>
              <w:t>Assente</w:t>
            </w:r>
          </w:p>
        </w:tc>
      </w:tr>
      <w:tr w:rsidR="00B7501C">
        <w:tc>
          <w:tcPr>
            <w:tcW w:w="1552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3653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1345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1552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3653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1345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1552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3653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1345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1552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3653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1345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1552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3653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1345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1552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3653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1345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1552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3653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1345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1552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3653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1345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1552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3653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1345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1552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3653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1345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1552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3653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1345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1552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3653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1345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1552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3653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1345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</w:tbl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>I Professori assenti, come indicato in tabella, risultano regolarmente sostituiti con delega scritta dal Dirigente Scolastico e sono in possesso di tutti gli elementi per effettuare la valutazione.</w:t>
      </w:r>
    </w:p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>Alla classe sono iscritti gli studenti elencati in fondo al presente verbale (</w:t>
      </w:r>
      <w:proofErr w:type="spellStart"/>
      <w:r>
        <w:t>All</w:t>
      </w:r>
      <w:proofErr w:type="spellEnd"/>
      <w:r>
        <w:t>. B).</w:t>
      </w:r>
    </w:p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>Risultano trasferiti gli studenti di seguito elencati e, ai sensi del R.D. 4/5/25 n. 653, sono considerati ritirati gli alunni elencati con la dicitura "RITIRATO".</w:t>
      </w:r>
    </w:p>
    <w:tbl>
      <w:tblPr>
        <w:tblW w:w="0" w:type="auto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636"/>
        <w:gridCol w:w="4915"/>
      </w:tblGrid>
      <w:tr w:rsidR="00B7501C">
        <w:tc>
          <w:tcPr>
            <w:tcW w:w="1636" w:type="dxa"/>
            <w:shd w:val="clear" w:color="auto" w:fill="FFFFFF"/>
          </w:tcPr>
          <w:p w:rsidR="00B7501C" w:rsidRDefault="00666EF0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rPr>
                <w:rStyle w:val="B"/>
              </w:rPr>
              <w:t>Alunno</w:t>
            </w:r>
          </w:p>
        </w:tc>
        <w:tc>
          <w:tcPr>
            <w:tcW w:w="4915" w:type="dxa"/>
            <w:shd w:val="clear" w:color="auto" w:fill="FFFFFF"/>
          </w:tcPr>
          <w:p w:rsidR="00B7501C" w:rsidRDefault="00666EF0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rPr>
                <w:rStyle w:val="B"/>
              </w:rPr>
              <w:t>Annotazioni</w:t>
            </w:r>
          </w:p>
        </w:tc>
      </w:tr>
      <w:tr w:rsidR="00B7501C">
        <w:tc>
          <w:tcPr>
            <w:tcW w:w="1636" w:type="dxa"/>
            <w:shd w:val="clear" w:color="auto" w:fill="FFFFFF"/>
          </w:tcPr>
          <w:p w:rsidR="00B7501C" w:rsidRDefault="00666EF0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>MUNDO SOFIA</w:t>
            </w:r>
          </w:p>
        </w:tc>
        <w:tc>
          <w:tcPr>
            <w:tcW w:w="4915" w:type="dxa"/>
            <w:shd w:val="clear" w:color="auto" w:fill="FFFFFF"/>
          </w:tcPr>
          <w:p w:rsidR="00B7501C" w:rsidRDefault="00666EF0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>L'alunna si è ritirata/trasferita in data 15/09/2022 con la seguente motivazione Trasferimento. Annotazioni: Trasferimento</w:t>
            </w:r>
          </w:p>
        </w:tc>
      </w:tr>
      <w:tr w:rsidR="00B7501C">
        <w:tc>
          <w:tcPr>
            <w:tcW w:w="1636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4915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</w:tbl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br/>
      </w:r>
    </w:p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>Il Presidente, accertata la validità della seduta e costatata la legittimità delle operazioni di scrutinio, ricorda che ogni discussione, argomentazione o decisione presa nel corso della stessa è strettamente riservata, e vincola i presenti al segreto di u</w:t>
      </w:r>
      <w:r>
        <w:t>fficio.</w:t>
      </w:r>
    </w:p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Il Presidente richiama quindi i principi e i criteri deliberati in merito dagli Organi Collegiali, nonché la normativa vigente che regola lo svolgimento degli scrutini e la valutazione degli alunni (OO.MM. n.126 del 20.04.2000, n.90 del 21.05.01 e </w:t>
      </w:r>
      <w:r>
        <w:t>n.56 del 23.05.2002, n.26 del 15.03.07, n.92 del 5/11/2007, n. 30/2008, n. 40/2009, ai DD.MM. n. 42 del 22.05.07, n. 80 del 3/10/07, n. 5 del 16/01/09 e alla C.M. n.50 del 20/05/09 e DPR 22 giugno 2009, n. 122).</w:t>
      </w:r>
    </w:p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br/>
      </w:r>
    </w:p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>Richiama inoltre i contenuti del D.L. 13 a</w:t>
      </w:r>
      <w:r>
        <w:t>prile 2017, n.62 che modificano ed integrano la normativa precedente:</w:t>
      </w:r>
    </w:p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>I docenti delle varie discipline propongono il voto in base ai criteri indicati nel P.O.F., ad un giudizio motivato desunto dagli esiti di un congruo numero di prove effettuate durante l</w:t>
      </w:r>
      <w:r>
        <w:t>a corrente frazione temporale, e sulla base di una valutazione complessiva dell’impegno, interesse e partecipazione dimostrati.</w:t>
      </w:r>
    </w:p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>Il presidente, dopo aver richiamato la normativa vigente, invita i singoli docenti ad esprimere, in via pregiudiziale, il propri</w:t>
      </w:r>
      <w:r>
        <w:t>o parere sull'andamento generale della classe, con particolare riferimento agli obiettivi previsti dalla programmazione didattico - educativa. Gli insegnanti relazionano, con riferimento al piano di lavoro, sugli obiettivi conseguiti e sul grado di prepara</w:t>
      </w:r>
      <w:r>
        <w:t>zione e di profitto realizzato dagli studenti e sottolinea che la responsabilità di ogni decisione spetta all’intero consiglio di classe sulla base di una valutazione globale "sulla diligenza, il profitto e tutti gli altri fattori che interessano l’attivit</w:t>
      </w:r>
      <w:r>
        <w:t>à scolastica e il profilo formativo dell’alunno”.</w:t>
      </w:r>
    </w:p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Il Prof. GUIDI ROBERTA propone la valutazione relativa al comportamento, che si riferisce allo sviluppo delle competenze di cittadinanza, allo Statuto delle studentesse e degli studenti, al Patto educativo </w:t>
      </w:r>
      <w:r>
        <w:t>di corresponsabilità e ai regolamenti approvati dalle istituzioni scolastiche. La valutazione del comportamento dell'alunna e dell'alunno viene espressa collegialmente dai docenti attraverso un giudizio sintetico riportato nel documento di valutazione</w:t>
      </w:r>
    </w:p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br/>
      </w:r>
    </w:p>
    <w:tbl>
      <w:tblPr>
        <w:tblW w:w="0" w:type="auto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332"/>
        <w:gridCol w:w="1563"/>
        <w:gridCol w:w="2655"/>
      </w:tblGrid>
      <w:tr w:rsidR="00B7501C">
        <w:tc>
          <w:tcPr>
            <w:tcW w:w="2332" w:type="dxa"/>
            <w:shd w:val="clear" w:color="auto" w:fill="FFFFFF"/>
          </w:tcPr>
          <w:p w:rsidR="00B7501C" w:rsidRDefault="00666EF0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rPr>
                <w:rStyle w:val="B"/>
              </w:rPr>
              <w:t>Al</w:t>
            </w:r>
            <w:r>
              <w:rPr>
                <w:rStyle w:val="B"/>
              </w:rPr>
              <w:t>unno</w:t>
            </w:r>
          </w:p>
        </w:tc>
        <w:tc>
          <w:tcPr>
            <w:tcW w:w="1563" w:type="dxa"/>
            <w:shd w:val="clear" w:color="auto" w:fill="FFFFFF"/>
          </w:tcPr>
          <w:p w:rsidR="00B7501C" w:rsidRDefault="00666EF0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rPr>
                <w:rStyle w:val="B"/>
              </w:rPr>
              <w:t>Voto</w:t>
            </w:r>
          </w:p>
        </w:tc>
        <w:tc>
          <w:tcPr>
            <w:tcW w:w="2655" w:type="dxa"/>
            <w:shd w:val="clear" w:color="auto" w:fill="FFFFFF"/>
          </w:tcPr>
          <w:p w:rsidR="00B7501C" w:rsidRDefault="00666EF0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rPr>
                <w:rStyle w:val="B"/>
              </w:rPr>
              <w:t>Giudizio</w:t>
            </w:r>
          </w:p>
        </w:tc>
      </w:tr>
      <w:tr w:rsidR="00B7501C">
        <w:tc>
          <w:tcPr>
            <w:tcW w:w="2332" w:type="dxa"/>
            <w:shd w:val="clear" w:color="auto" w:fill="FFFFFF"/>
          </w:tcPr>
          <w:p w:rsidR="00B7501C" w:rsidRDefault="00666EF0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br/>
            </w:r>
          </w:p>
        </w:tc>
        <w:tc>
          <w:tcPr>
            <w:tcW w:w="1563" w:type="dxa"/>
            <w:shd w:val="clear" w:color="auto" w:fill="FFFFFF"/>
          </w:tcPr>
          <w:p w:rsidR="00B7501C" w:rsidRDefault="00666EF0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br/>
            </w:r>
          </w:p>
        </w:tc>
        <w:tc>
          <w:tcPr>
            <w:tcW w:w="2655" w:type="dxa"/>
            <w:shd w:val="clear" w:color="auto" w:fill="FFFFFF"/>
          </w:tcPr>
          <w:p w:rsidR="00B7501C" w:rsidRDefault="00666EF0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br/>
            </w:r>
          </w:p>
        </w:tc>
      </w:tr>
    </w:tbl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br/>
      </w:r>
    </w:p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>Dopo ampia discussione, tenuto conto dei criteri deliberati dal Collegio docenti e dei giudizi emersi da un congruo numero di verifiche, il Consiglio prende in esame per ciascuna disciplina le proposte di voto e le discute prima di assegnare il voto defini</w:t>
      </w:r>
      <w:r>
        <w:t>tivo.</w:t>
      </w:r>
    </w:p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br/>
      </w:r>
    </w:p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lastRenderedPageBreak/>
        <w:t>Sono assegnati  a maggioranza  del Consiglio i seguenti voti di disciplina per i seguenti alunni:</w:t>
      </w:r>
    </w:p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>…………………………………………………………………………………………………………</w:t>
      </w:r>
    </w:p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>Il consiglio valuta la situazione dei seguenti alunni con DSA ed esprime le seguenti considerazioni.</w:t>
      </w:r>
    </w:p>
    <w:tbl>
      <w:tblPr>
        <w:tblW w:w="0" w:type="auto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6552"/>
      </w:tblGrid>
      <w:tr w:rsidR="00B7501C">
        <w:tc>
          <w:tcPr>
            <w:tcW w:w="6552" w:type="dxa"/>
            <w:shd w:val="clear" w:color="auto" w:fill="FFFFFF"/>
          </w:tcPr>
          <w:p w:rsidR="00B7501C" w:rsidRDefault="00666EF0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rPr>
                <w:rStyle w:val="B"/>
              </w:rPr>
              <w:t>Alunno</w:t>
            </w:r>
          </w:p>
        </w:tc>
      </w:tr>
      <w:tr w:rsidR="00B7501C">
        <w:tc>
          <w:tcPr>
            <w:tcW w:w="6552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6552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</w:tbl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br/>
      </w:r>
    </w:p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>sulla base della normativa vigente e della Legge 8 ottobre 2010, n. 170, recante Nuove norme in materia di disturbi specifici di apprendimento in ambito scolastico – nonché dalle Line</w:t>
      </w:r>
      <w:r>
        <w:t>e Guida allegate al citato DM n. 5669/2011, il Consiglio di classe ha adottato le modalità didattiche e le forme di valutazione individuate nell'ambito dei percorsi didattici individualizzati e personalizzati, allegati al presente verbale.</w:t>
      </w:r>
    </w:p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>Si registrano le</w:t>
      </w:r>
      <w:r>
        <w:t xml:space="preserve"> ulteriori dichiarazioni da parte di altri docenti del consiglio:</w:t>
      </w:r>
    </w:p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>………………………………………………………………………………………………………………………………………………………………………………………</w:t>
      </w:r>
    </w:p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>Al termine delle operazioni di cui sopra il presidente del consiglio di classe provvede alla lettura dei voti e alla lor</w:t>
      </w:r>
      <w:r>
        <w:t>o trascrizione sul tabellone allegato al presente verbale.</w:t>
      </w:r>
    </w:p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>Letto, approvato e sottoscritto il presente verbale, la seduta è tolta alle ore 00:18.</w:t>
      </w:r>
    </w:p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>ROMA li, 01/02/2023 00:19:42</w:t>
      </w:r>
    </w:p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0"/>
        <w:gridCol w:w="4050"/>
      </w:tblGrid>
      <w:tr w:rsidR="00B7501C">
        <w:tc>
          <w:tcPr>
            <w:tcW w:w="4050" w:type="dxa"/>
            <w:shd w:val="clear" w:color="auto" w:fill="FFFFFF"/>
          </w:tcPr>
          <w:p w:rsidR="00B7501C" w:rsidRDefault="00666EF0"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>IL SEGRETARIO</w:t>
            </w:r>
            <w:r>
              <w:br/>
            </w:r>
          </w:p>
        </w:tc>
        <w:tc>
          <w:tcPr>
            <w:tcW w:w="4050" w:type="dxa"/>
            <w:shd w:val="clear" w:color="auto" w:fill="FFFFFF"/>
          </w:tcPr>
          <w:p w:rsidR="00B7501C" w:rsidRDefault="00666EF0"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before="134" w:after="134"/>
            </w:pPr>
            <w:r>
              <w:t>IL DIRIGENTE SCOLASTICO</w:t>
            </w:r>
          </w:p>
        </w:tc>
      </w:tr>
      <w:tr w:rsidR="00B7501C">
        <w:tc>
          <w:tcPr>
            <w:tcW w:w="4050" w:type="dxa"/>
            <w:shd w:val="clear" w:color="auto" w:fill="FFFFFF"/>
          </w:tcPr>
          <w:p w:rsidR="00B7501C" w:rsidRDefault="00B7501C"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4050" w:type="dxa"/>
            <w:shd w:val="clear" w:color="auto" w:fill="FFFFFF"/>
          </w:tcPr>
          <w:p w:rsidR="00B7501C" w:rsidRDefault="00B7501C"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4050" w:type="dxa"/>
            <w:shd w:val="clear" w:color="auto" w:fill="FFFFFF"/>
          </w:tcPr>
          <w:p w:rsidR="00B7501C" w:rsidRDefault="00B7501C"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4050" w:type="dxa"/>
            <w:shd w:val="clear" w:color="auto" w:fill="FFFFFF"/>
          </w:tcPr>
          <w:p w:rsidR="00B7501C" w:rsidRDefault="00B7501C"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4050" w:type="dxa"/>
            <w:shd w:val="clear" w:color="auto" w:fill="FFFFFF"/>
          </w:tcPr>
          <w:p w:rsidR="00B7501C" w:rsidRDefault="00B7501C"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4050" w:type="dxa"/>
            <w:shd w:val="clear" w:color="auto" w:fill="FFFFFF"/>
          </w:tcPr>
          <w:p w:rsidR="00B7501C" w:rsidRDefault="00B7501C"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4050" w:type="dxa"/>
            <w:shd w:val="clear" w:color="auto" w:fill="FFFFFF"/>
          </w:tcPr>
          <w:p w:rsidR="00B7501C" w:rsidRDefault="00666EF0"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before="134" w:after="134"/>
            </w:pPr>
            <w:r>
              <w:t>______________________________</w:t>
            </w:r>
          </w:p>
        </w:tc>
        <w:tc>
          <w:tcPr>
            <w:tcW w:w="4050" w:type="dxa"/>
            <w:shd w:val="clear" w:color="auto" w:fill="FFFFFF"/>
          </w:tcPr>
          <w:p w:rsidR="00B7501C" w:rsidRDefault="00666EF0"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before="134" w:after="134"/>
            </w:pPr>
            <w:r>
              <w:t>______________________________</w:t>
            </w:r>
          </w:p>
        </w:tc>
      </w:tr>
    </w:tbl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>Allegato A</w:t>
      </w:r>
    </w:p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>Di seguito sono indicati i giudizi sintetici per alunno e per materia</w:t>
      </w:r>
    </w:p>
    <w:tbl>
      <w:tblPr>
        <w:tblW w:w="0" w:type="auto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5044"/>
        <w:gridCol w:w="1507"/>
      </w:tblGrid>
      <w:tr w:rsidR="00B7501C">
        <w:tc>
          <w:tcPr>
            <w:tcW w:w="5044" w:type="dxa"/>
            <w:shd w:val="clear" w:color="auto" w:fill="FFFFFF"/>
          </w:tcPr>
          <w:p w:rsidR="00B7501C" w:rsidRDefault="00666EF0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rPr>
                <w:rStyle w:val="B"/>
              </w:rPr>
              <w:t>Alunno</w:t>
            </w:r>
          </w:p>
        </w:tc>
        <w:tc>
          <w:tcPr>
            <w:tcW w:w="1507" w:type="dxa"/>
            <w:shd w:val="clear" w:color="auto" w:fill="FFFFFF"/>
          </w:tcPr>
          <w:p w:rsidR="00B7501C" w:rsidRDefault="00666EF0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rPr>
                <w:rStyle w:val="B"/>
              </w:rPr>
              <w:t>Giudizio</w:t>
            </w:r>
          </w:p>
        </w:tc>
      </w:tr>
      <w:tr w:rsidR="00B7501C">
        <w:tc>
          <w:tcPr>
            <w:tcW w:w="504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150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504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150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504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150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504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150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504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150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504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150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504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150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504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150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504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150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504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150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504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150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504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150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504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150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504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150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504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150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504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150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504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150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504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150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504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150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504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150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504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150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</w:tbl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br/>
      </w:r>
    </w:p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>Allegato B</w:t>
      </w:r>
    </w:p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>Di seguito sono indicati i giudizi globali per ogni singolo alunno</w:t>
      </w:r>
    </w:p>
    <w:tbl>
      <w:tblPr>
        <w:tblW w:w="0" w:type="auto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4167"/>
        <w:gridCol w:w="2384"/>
      </w:tblGrid>
      <w:tr w:rsidR="00B7501C">
        <w:tc>
          <w:tcPr>
            <w:tcW w:w="4167" w:type="dxa"/>
            <w:shd w:val="clear" w:color="auto" w:fill="FFFFFF"/>
          </w:tcPr>
          <w:p w:rsidR="00B7501C" w:rsidRDefault="00666EF0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rPr>
                <w:rStyle w:val="B"/>
              </w:rPr>
              <w:t>Alunno</w:t>
            </w:r>
          </w:p>
        </w:tc>
        <w:tc>
          <w:tcPr>
            <w:tcW w:w="2384" w:type="dxa"/>
            <w:shd w:val="clear" w:color="auto" w:fill="FFFFFF"/>
          </w:tcPr>
          <w:p w:rsidR="00B7501C" w:rsidRDefault="00666EF0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rPr>
                <w:rStyle w:val="B"/>
              </w:rPr>
              <w:t>Giudizio globale</w:t>
            </w:r>
          </w:p>
        </w:tc>
      </w:tr>
      <w:tr w:rsidR="00B7501C">
        <w:tc>
          <w:tcPr>
            <w:tcW w:w="416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bookmarkStart w:id="0" w:name="_GoBack"/>
            <w:bookmarkEnd w:id="0"/>
          </w:p>
        </w:tc>
        <w:tc>
          <w:tcPr>
            <w:tcW w:w="238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416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238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416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238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416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238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416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238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416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238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416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238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416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238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416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238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416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238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416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238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416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238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416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238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416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238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416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238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416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238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416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238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416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238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416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238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416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238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  <w:tr w:rsidR="00B7501C">
        <w:tc>
          <w:tcPr>
            <w:tcW w:w="4167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  <w:tc>
          <w:tcPr>
            <w:tcW w:w="2384" w:type="dxa"/>
            <w:shd w:val="clear" w:color="auto" w:fill="FFFFFF"/>
          </w:tcPr>
          <w:p w:rsidR="00B7501C" w:rsidRDefault="00B7501C">
            <w:pPr>
              <w:pStyle w:val="BODY"/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</w:p>
        </w:tc>
      </w:tr>
    </w:tbl>
    <w:p w:rsidR="00B7501C" w:rsidRDefault="00666EF0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br/>
      </w:r>
    </w:p>
    <w:p w:rsidR="00B7501C" w:rsidRDefault="00B7501C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sectPr w:rsidR="00B7501C">
      <w:pgSz w:w="11906" w:h="16838"/>
      <w:pgMar w:top="1134" w:right="1134" w:bottom="1134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1134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01C"/>
    <w:rsid w:val="00666EF0"/>
    <w:rsid w:val="00B7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Times New Roman" w:cs="Times New Roman"/>
        <w:sz w:val="24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[Normal]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  <w:szCs w:val="24"/>
      <w:lang w:val="x-none" w:eastAsia="x-none"/>
    </w:rPr>
  </w:style>
  <w:style w:type="character" w:customStyle="1" w:styleId="EM">
    <w:name w:val="EM"/>
    <w:qFormat/>
    <w:rPr>
      <w:i/>
      <w:iCs/>
      <w:rtl w:val="0"/>
      <w:lang w:val="x-none" w:eastAsia="x-none" w:bidi="x-none"/>
    </w:rPr>
  </w:style>
  <w:style w:type="paragraph" w:customStyle="1" w:styleId="BODY">
    <w:name w:val="BODY"/>
    <w:basedOn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</w:style>
  <w:style w:type="paragraph" w:customStyle="1" w:styleId="H1">
    <w:name w:val="H1"/>
    <w:basedOn w:val="BODY"/>
    <w:qFormat/>
    <w:pPr>
      <w:spacing w:before="160" w:after="320"/>
    </w:pPr>
    <w:rPr>
      <w:b/>
      <w:bCs/>
      <w:sz w:val="48"/>
      <w:szCs w:val="48"/>
    </w:rPr>
  </w:style>
  <w:style w:type="paragraph" w:customStyle="1" w:styleId="H2">
    <w:name w:val="H2"/>
    <w:basedOn w:val="BODY"/>
    <w:qFormat/>
    <w:pPr>
      <w:spacing w:before="120" w:after="240"/>
    </w:pPr>
    <w:rPr>
      <w:b/>
      <w:bCs/>
      <w:sz w:val="36"/>
      <w:szCs w:val="36"/>
    </w:rPr>
  </w:style>
  <w:style w:type="paragraph" w:customStyle="1" w:styleId="H3">
    <w:name w:val="H3"/>
    <w:basedOn w:val="BODY"/>
    <w:qFormat/>
    <w:pPr>
      <w:spacing w:before="93" w:after="186"/>
    </w:pPr>
    <w:rPr>
      <w:b/>
      <w:bCs/>
      <w:sz w:val="28"/>
      <w:szCs w:val="28"/>
    </w:rPr>
  </w:style>
  <w:style w:type="paragraph" w:customStyle="1" w:styleId="H4">
    <w:name w:val="H4"/>
    <w:basedOn w:val="BODY"/>
    <w:qFormat/>
    <w:pPr>
      <w:spacing w:before="73" w:after="146"/>
    </w:pPr>
    <w:rPr>
      <w:b/>
      <w:bCs/>
      <w:sz w:val="22"/>
      <w:szCs w:val="22"/>
    </w:rPr>
  </w:style>
  <w:style w:type="paragraph" w:customStyle="1" w:styleId="H5">
    <w:name w:val="H5"/>
    <w:basedOn w:val="BODY"/>
    <w:qFormat/>
    <w:pPr>
      <w:spacing w:before="60" w:after="120"/>
    </w:pPr>
    <w:rPr>
      <w:b/>
      <w:bCs/>
      <w:sz w:val="18"/>
      <w:szCs w:val="18"/>
    </w:rPr>
  </w:style>
  <w:style w:type="paragraph" w:customStyle="1" w:styleId="H6">
    <w:name w:val="H6"/>
    <w:basedOn w:val="BODY"/>
    <w:qFormat/>
    <w:pPr>
      <w:spacing w:before="46" w:after="93"/>
    </w:pPr>
    <w:rPr>
      <w:b/>
      <w:bCs/>
      <w:sz w:val="14"/>
      <w:szCs w:val="14"/>
    </w:rPr>
  </w:style>
  <w:style w:type="paragraph" w:customStyle="1" w:styleId="BLOCKQUOTE">
    <w:name w:val="BLOCKQUOTE"/>
    <w:basedOn w:val="BODY"/>
    <w:qFormat/>
    <w:pPr>
      <w:spacing w:before="120" w:after="120"/>
      <w:ind w:left="600" w:right="600"/>
    </w:pPr>
  </w:style>
  <w:style w:type="character" w:styleId="Enfasigrassetto">
    <w:name w:val="Strong"/>
    <w:qFormat/>
    <w:rPr>
      <w:b/>
      <w:bCs/>
      <w:rtl w:val="0"/>
      <w:lang w:val="x-none" w:eastAsia="x-none" w:bidi="x-none"/>
    </w:rPr>
  </w:style>
  <w:style w:type="character" w:customStyle="1" w:styleId="B">
    <w:name w:val="B"/>
    <w:qFormat/>
    <w:rPr>
      <w:b/>
      <w:bCs/>
      <w:rtl w:val="0"/>
      <w:lang w:val="x-none" w:eastAsia="x-none" w:bidi="x-none"/>
    </w:rPr>
  </w:style>
  <w:style w:type="character" w:customStyle="1" w:styleId="A">
    <w:name w:val="A"/>
    <w:qFormat/>
    <w:rPr>
      <w:color w:val="0000FF"/>
      <w:u w:val="single"/>
      <w:rtl w:val="0"/>
      <w:lang w:val="x-none" w:eastAsia="x-none" w:bidi="x-none"/>
    </w:rPr>
  </w:style>
  <w:style w:type="paragraph" w:customStyle="1" w:styleId="PRE">
    <w:name w:val="PRE"/>
    <w:basedOn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Courier New" w:eastAsia="Courier New" w:hAnsi="Courier New" w:cs="Courier New"/>
    </w:rPr>
  </w:style>
  <w:style w:type="paragraph" w:styleId="Didascalia">
    <w:name w:val="caption"/>
    <w:basedOn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jc w:val="center"/>
    </w:pPr>
  </w:style>
  <w:style w:type="character" w:customStyle="1" w:styleId="CODE">
    <w:name w:val="CODE"/>
    <w:qFormat/>
    <w:rPr>
      <w:rFonts w:ascii="Courier New" w:eastAsia="Courier New" w:hAnsi="Courier New" w:cs="Courier New"/>
      <w:rtl w:val="0"/>
      <w:lang w:val="x-none" w:eastAsia="x-none" w:bidi="x-none"/>
    </w:rPr>
  </w:style>
  <w:style w:type="character" w:customStyle="1" w:styleId="DEL">
    <w:name w:val="DEL"/>
    <w:qFormat/>
    <w:rPr>
      <w:strike/>
      <w:rtl w:val="0"/>
      <w:lang w:val="x-none" w:eastAsia="x-none" w:bidi="x-none"/>
    </w:rPr>
  </w:style>
  <w:style w:type="character" w:customStyle="1" w:styleId="I">
    <w:name w:val="I"/>
    <w:qFormat/>
    <w:rPr>
      <w:i/>
      <w:iCs/>
      <w:rtl w:val="0"/>
      <w:lang w:val="x-none" w:eastAsia="x-none" w:bidi="x-none"/>
    </w:rPr>
  </w:style>
  <w:style w:type="character" w:customStyle="1" w:styleId="INS">
    <w:name w:val="INS"/>
    <w:qFormat/>
    <w:rPr>
      <w:u w:val="single"/>
      <w:rtl w:val="0"/>
      <w:lang w:val="x-none" w:eastAsia="x-none" w:bidi="x-none"/>
    </w:rPr>
  </w:style>
  <w:style w:type="character" w:customStyle="1" w:styleId="KBD">
    <w:name w:val="KBD"/>
    <w:qFormat/>
    <w:rPr>
      <w:rFonts w:ascii="Courier New" w:eastAsia="Courier New" w:hAnsi="Courier New" w:cs="Courier New"/>
      <w:rtl w:val="0"/>
      <w:lang w:val="x-none" w:eastAsia="x-none" w:bidi="x-none"/>
    </w:rPr>
  </w:style>
  <w:style w:type="character" w:customStyle="1" w:styleId="MARK">
    <w:name w:val="MARK"/>
    <w:qFormat/>
    <w:rPr>
      <w:shd w:val="clear" w:color="auto" w:fill="FFFF00"/>
      <w:rtl w:val="0"/>
      <w:lang w:val="x-none" w:eastAsia="x-none" w:bidi="x-none"/>
    </w:rPr>
  </w:style>
  <w:style w:type="character" w:customStyle="1" w:styleId="S">
    <w:name w:val="S"/>
    <w:qFormat/>
    <w:rPr>
      <w:strike/>
      <w:rtl w:val="0"/>
      <w:lang w:val="x-none" w:eastAsia="x-none" w:bidi="x-none"/>
    </w:rPr>
  </w:style>
  <w:style w:type="character" w:customStyle="1" w:styleId="SAMP">
    <w:name w:val="SAMP"/>
    <w:qFormat/>
    <w:rPr>
      <w:rFonts w:ascii="Courier New" w:eastAsia="Courier New" w:hAnsi="Courier New" w:cs="Courier New"/>
      <w:rtl w:val="0"/>
      <w:lang w:val="x-none" w:eastAsia="x-none" w:bidi="x-none"/>
    </w:rPr>
  </w:style>
  <w:style w:type="character" w:customStyle="1" w:styleId="STRIKE">
    <w:name w:val="STRIKE"/>
    <w:qFormat/>
    <w:rPr>
      <w:strike/>
      <w:rtl w:val="0"/>
      <w:lang w:val="x-none" w:eastAsia="x-none" w:bidi="x-none"/>
    </w:rPr>
  </w:style>
  <w:style w:type="paragraph" w:customStyle="1" w:styleId="TH">
    <w:name w:val="TH"/>
    <w:basedOn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jc w:val="center"/>
    </w:pPr>
    <w:rPr>
      <w:b/>
      <w:bCs/>
    </w:rPr>
  </w:style>
  <w:style w:type="character" w:customStyle="1" w:styleId="TT">
    <w:name w:val="TT"/>
    <w:qFormat/>
    <w:rPr>
      <w:rFonts w:ascii="Courier New" w:eastAsia="Courier New" w:hAnsi="Courier New" w:cs="Courier New"/>
      <w:rtl w:val="0"/>
      <w:lang w:val="x-none" w:eastAsia="x-none" w:bidi="x-none"/>
    </w:rPr>
  </w:style>
  <w:style w:type="character" w:customStyle="1" w:styleId="U">
    <w:name w:val="U"/>
    <w:qFormat/>
    <w:rPr>
      <w:u w:val="single"/>
      <w:rtl w:val="0"/>
      <w:lang w:val="x-none" w:eastAsia="x-none" w:bidi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Times New Roman" w:cs="Times New Roman"/>
        <w:sz w:val="24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[Normal]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  <w:szCs w:val="24"/>
      <w:lang w:val="x-none" w:eastAsia="x-none"/>
    </w:rPr>
  </w:style>
  <w:style w:type="character" w:customStyle="1" w:styleId="EM">
    <w:name w:val="EM"/>
    <w:qFormat/>
    <w:rPr>
      <w:i/>
      <w:iCs/>
      <w:rtl w:val="0"/>
      <w:lang w:val="x-none" w:eastAsia="x-none" w:bidi="x-none"/>
    </w:rPr>
  </w:style>
  <w:style w:type="paragraph" w:customStyle="1" w:styleId="BODY">
    <w:name w:val="BODY"/>
    <w:basedOn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</w:style>
  <w:style w:type="paragraph" w:customStyle="1" w:styleId="H1">
    <w:name w:val="H1"/>
    <w:basedOn w:val="BODY"/>
    <w:qFormat/>
    <w:pPr>
      <w:spacing w:before="160" w:after="320"/>
    </w:pPr>
    <w:rPr>
      <w:b/>
      <w:bCs/>
      <w:sz w:val="48"/>
      <w:szCs w:val="48"/>
    </w:rPr>
  </w:style>
  <w:style w:type="paragraph" w:customStyle="1" w:styleId="H2">
    <w:name w:val="H2"/>
    <w:basedOn w:val="BODY"/>
    <w:qFormat/>
    <w:pPr>
      <w:spacing w:before="120" w:after="240"/>
    </w:pPr>
    <w:rPr>
      <w:b/>
      <w:bCs/>
      <w:sz w:val="36"/>
      <w:szCs w:val="36"/>
    </w:rPr>
  </w:style>
  <w:style w:type="paragraph" w:customStyle="1" w:styleId="H3">
    <w:name w:val="H3"/>
    <w:basedOn w:val="BODY"/>
    <w:qFormat/>
    <w:pPr>
      <w:spacing w:before="93" w:after="186"/>
    </w:pPr>
    <w:rPr>
      <w:b/>
      <w:bCs/>
      <w:sz w:val="28"/>
      <w:szCs w:val="28"/>
    </w:rPr>
  </w:style>
  <w:style w:type="paragraph" w:customStyle="1" w:styleId="H4">
    <w:name w:val="H4"/>
    <w:basedOn w:val="BODY"/>
    <w:qFormat/>
    <w:pPr>
      <w:spacing w:before="73" w:after="146"/>
    </w:pPr>
    <w:rPr>
      <w:b/>
      <w:bCs/>
      <w:sz w:val="22"/>
      <w:szCs w:val="22"/>
    </w:rPr>
  </w:style>
  <w:style w:type="paragraph" w:customStyle="1" w:styleId="H5">
    <w:name w:val="H5"/>
    <w:basedOn w:val="BODY"/>
    <w:qFormat/>
    <w:pPr>
      <w:spacing w:before="60" w:after="120"/>
    </w:pPr>
    <w:rPr>
      <w:b/>
      <w:bCs/>
      <w:sz w:val="18"/>
      <w:szCs w:val="18"/>
    </w:rPr>
  </w:style>
  <w:style w:type="paragraph" w:customStyle="1" w:styleId="H6">
    <w:name w:val="H6"/>
    <w:basedOn w:val="BODY"/>
    <w:qFormat/>
    <w:pPr>
      <w:spacing w:before="46" w:after="93"/>
    </w:pPr>
    <w:rPr>
      <w:b/>
      <w:bCs/>
      <w:sz w:val="14"/>
      <w:szCs w:val="14"/>
    </w:rPr>
  </w:style>
  <w:style w:type="paragraph" w:customStyle="1" w:styleId="BLOCKQUOTE">
    <w:name w:val="BLOCKQUOTE"/>
    <w:basedOn w:val="BODY"/>
    <w:qFormat/>
    <w:pPr>
      <w:spacing w:before="120" w:after="120"/>
      <w:ind w:left="600" w:right="600"/>
    </w:pPr>
  </w:style>
  <w:style w:type="character" w:styleId="Enfasigrassetto">
    <w:name w:val="Strong"/>
    <w:qFormat/>
    <w:rPr>
      <w:b/>
      <w:bCs/>
      <w:rtl w:val="0"/>
      <w:lang w:val="x-none" w:eastAsia="x-none" w:bidi="x-none"/>
    </w:rPr>
  </w:style>
  <w:style w:type="character" w:customStyle="1" w:styleId="B">
    <w:name w:val="B"/>
    <w:qFormat/>
    <w:rPr>
      <w:b/>
      <w:bCs/>
      <w:rtl w:val="0"/>
      <w:lang w:val="x-none" w:eastAsia="x-none" w:bidi="x-none"/>
    </w:rPr>
  </w:style>
  <w:style w:type="character" w:customStyle="1" w:styleId="A">
    <w:name w:val="A"/>
    <w:qFormat/>
    <w:rPr>
      <w:color w:val="0000FF"/>
      <w:u w:val="single"/>
      <w:rtl w:val="0"/>
      <w:lang w:val="x-none" w:eastAsia="x-none" w:bidi="x-none"/>
    </w:rPr>
  </w:style>
  <w:style w:type="paragraph" w:customStyle="1" w:styleId="PRE">
    <w:name w:val="PRE"/>
    <w:basedOn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Courier New" w:eastAsia="Courier New" w:hAnsi="Courier New" w:cs="Courier New"/>
    </w:rPr>
  </w:style>
  <w:style w:type="paragraph" w:styleId="Didascalia">
    <w:name w:val="caption"/>
    <w:basedOn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jc w:val="center"/>
    </w:pPr>
  </w:style>
  <w:style w:type="character" w:customStyle="1" w:styleId="CODE">
    <w:name w:val="CODE"/>
    <w:qFormat/>
    <w:rPr>
      <w:rFonts w:ascii="Courier New" w:eastAsia="Courier New" w:hAnsi="Courier New" w:cs="Courier New"/>
      <w:rtl w:val="0"/>
      <w:lang w:val="x-none" w:eastAsia="x-none" w:bidi="x-none"/>
    </w:rPr>
  </w:style>
  <w:style w:type="character" w:customStyle="1" w:styleId="DEL">
    <w:name w:val="DEL"/>
    <w:qFormat/>
    <w:rPr>
      <w:strike/>
      <w:rtl w:val="0"/>
      <w:lang w:val="x-none" w:eastAsia="x-none" w:bidi="x-none"/>
    </w:rPr>
  </w:style>
  <w:style w:type="character" w:customStyle="1" w:styleId="I">
    <w:name w:val="I"/>
    <w:qFormat/>
    <w:rPr>
      <w:i/>
      <w:iCs/>
      <w:rtl w:val="0"/>
      <w:lang w:val="x-none" w:eastAsia="x-none" w:bidi="x-none"/>
    </w:rPr>
  </w:style>
  <w:style w:type="character" w:customStyle="1" w:styleId="INS">
    <w:name w:val="INS"/>
    <w:qFormat/>
    <w:rPr>
      <w:u w:val="single"/>
      <w:rtl w:val="0"/>
      <w:lang w:val="x-none" w:eastAsia="x-none" w:bidi="x-none"/>
    </w:rPr>
  </w:style>
  <w:style w:type="character" w:customStyle="1" w:styleId="KBD">
    <w:name w:val="KBD"/>
    <w:qFormat/>
    <w:rPr>
      <w:rFonts w:ascii="Courier New" w:eastAsia="Courier New" w:hAnsi="Courier New" w:cs="Courier New"/>
      <w:rtl w:val="0"/>
      <w:lang w:val="x-none" w:eastAsia="x-none" w:bidi="x-none"/>
    </w:rPr>
  </w:style>
  <w:style w:type="character" w:customStyle="1" w:styleId="MARK">
    <w:name w:val="MARK"/>
    <w:qFormat/>
    <w:rPr>
      <w:shd w:val="clear" w:color="auto" w:fill="FFFF00"/>
      <w:rtl w:val="0"/>
      <w:lang w:val="x-none" w:eastAsia="x-none" w:bidi="x-none"/>
    </w:rPr>
  </w:style>
  <w:style w:type="character" w:customStyle="1" w:styleId="S">
    <w:name w:val="S"/>
    <w:qFormat/>
    <w:rPr>
      <w:strike/>
      <w:rtl w:val="0"/>
      <w:lang w:val="x-none" w:eastAsia="x-none" w:bidi="x-none"/>
    </w:rPr>
  </w:style>
  <w:style w:type="character" w:customStyle="1" w:styleId="SAMP">
    <w:name w:val="SAMP"/>
    <w:qFormat/>
    <w:rPr>
      <w:rFonts w:ascii="Courier New" w:eastAsia="Courier New" w:hAnsi="Courier New" w:cs="Courier New"/>
      <w:rtl w:val="0"/>
      <w:lang w:val="x-none" w:eastAsia="x-none" w:bidi="x-none"/>
    </w:rPr>
  </w:style>
  <w:style w:type="character" w:customStyle="1" w:styleId="STRIKE">
    <w:name w:val="STRIKE"/>
    <w:qFormat/>
    <w:rPr>
      <w:strike/>
      <w:rtl w:val="0"/>
      <w:lang w:val="x-none" w:eastAsia="x-none" w:bidi="x-none"/>
    </w:rPr>
  </w:style>
  <w:style w:type="paragraph" w:customStyle="1" w:styleId="TH">
    <w:name w:val="TH"/>
    <w:basedOn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jc w:val="center"/>
    </w:pPr>
    <w:rPr>
      <w:b/>
      <w:bCs/>
    </w:rPr>
  </w:style>
  <w:style w:type="character" w:customStyle="1" w:styleId="TT">
    <w:name w:val="TT"/>
    <w:qFormat/>
    <w:rPr>
      <w:rFonts w:ascii="Courier New" w:eastAsia="Courier New" w:hAnsi="Courier New" w:cs="Courier New"/>
      <w:rtl w:val="0"/>
      <w:lang w:val="x-none" w:eastAsia="x-none" w:bidi="x-none"/>
    </w:rPr>
  </w:style>
  <w:style w:type="character" w:customStyle="1" w:styleId="U">
    <w:name w:val="U"/>
    <w:qFormat/>
    <w:rPr>
      <w:u w:val="single"/>
      <w:rtl w:val="0"/>
      <w:lang w:val="x-none" w:eastAsia="x-none" w:bidi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Ghio</dc:creator>
  <cp:lastModifiedBy>Ghio</cp:lastModifiedBy>
  <cp:revision>2</cp:revision>
  <dcterms:created xsi:type="dcterms:W3CDTF">2023-01-31T23:21:00Z</dcterms:created>
  <dcterms:modified xsi:type="dcterms:W3CDTF">2023-01-31T23:21:00Z</dcterms:modified>
</cp:coreProperties>
</file>