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1"/>
        <w:tblW w:w="1427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FRANCESE CLASSE PRIMA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OTTIMO (8)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ADEGUATO (7)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NON ADEGUATO (5/4)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L’alunno/a comprende in modo analitico il significato di messaggi sia scritti che orali.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Comunica con intonazione e pronuncia corrette ed esprime opinioni personali su vari argomenti.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Scrive in modo corretto e chiaro frasi ben strutturate.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Usa in modo corretto, personale ed appropriato le strutture e le funzioni linguistiche anche in situazioni nuove.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Conosce tradizioni, usi e costumi di una civiltà diversa dalla propria e sa stabilire confronti.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Partecipa al dialogo didattico proponendo argomenti di discussione e cercando autonomamente risposte ai quesiti posti.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Partecipa ai lavori di gruppo dimostrando di possedere spirito di iniziativa e capacità organizzative.</w:t>
            </w:r>
          </w:p>
          <w:p>
            <w:pPr>
              <w:pStyle w:val="Normal1"/>
              <w:spacing w:lineRule="auto" w:line="240" w:before="0" w:after="160"/>
              <w:ind w:hanging="0"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L’alunno/a comprende il significato globale di un messaggio, sia scritto che orale.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Comunica ed esprime semplici opinioni personali.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Scrive in modo corretto testi semplici su argomenti di interesse personale.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Usa in modo adeguato le strutture e le funzioni linguistiche e i connettori essenziali.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Conosce in modo adeguato elementi chiave della civiltà straniera.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Partecipa al dialogo didattico ponendo domande e facendo ipotesi.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Partecipa ai lavori di gruppo con contributi personali proficui.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L’alunno/a comprende il significato di un semplice messaggio sia orale che scritto e identifica l’argomento di cui si parla.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Comunica in modo semplice e corretto in situazioni note.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Scrive testi semplici in modo corretto.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Usa in modo adeguato le strutture e le funzioni linguistiche in ambiti noti.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Individua gli elementi essenziali della civiltà.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Partecipa con interesse al dialogo didattico.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Partecipa autonomamente ai lavori di gruppo.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L’alunno/a comprende il significato globale di un messaggio semplice sia scritto che orale.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Comunica in modo semplice in situazioni note.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Scrive testi brevi e semplici.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Usa semplici strutture e funzioni linguistiche.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Riconosce solo alcuni aspetti semplici della civiltà.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Partecipa al dialogo didattico, solo se stimolato.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Partecipa ai lavori di gruppo, solo se sollecitato.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L’alunno/a ha difficoltà a comprendere un semplice messaggio sia scritto che orale.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Comunica con difficoltà ed esitazione, utilizzando frasi semplici e grammaticalmente scorrette.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Scrive brevi testi utilizzando un lessico limitato e con vari errori grammaticali.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Ha difficoltà a riconoscere ed usare le funzioni linguistiche di base.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Riconosce solo in parte alcuni semplici aspetti della civiltà.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/>
            </w:pPr>
            <w:r>
              <w:rPr>
                <w:color w:val="00000A"/>
                <w:sz w:val="24"/>
                <w:szCs w:val="24"/>
              </w:rPr>
              <w:t>Non rispetta i tempi di consegna e non partecipa ai lavori di gruppo.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1"/>
        <w:jc w:val="center"/>
        <w:rPr/>
      </w:pPr>
      <w:r>
        <w:rPr/>
      </w:r>
    </w:p>
    <w:p>
      <w:pPr>
        <w:pStyle w:val="Normal1"/>
        <w:rPr/>
      </w:pPr>
      <w:r>
        <w:rPr/>
      </w:r>
    </w:p>
    <w:tbl>
      <w:tblPr>
        <w:tblStyle w:val="Table2"/>
        <w:tblW w:w="14280" w:type="dxa"/>
        <w:jc w:val="left"/>
        <w:tblInd w:w="-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700"/>
        <w:gridCol w:w="2833"/>
        <w:gridCol w:w="2552"/>
        <w:gridCol w:w="3253"/>
        <w:gridCol w:w="2942"/>
      </w:tblGrid>
      <w:tr>
        <w:trPr>
          <w:trHeight w:val="503" w:hRule="atLeast"/>
        </w:trPr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bookmarkStart w:id="0" w:name="_heading=h.gjdgxs"/>
            <w:bookmarkEnd w:id="0"/>
            <w:r>
              <w:rPr>
                <w:b/>
                <w:sz w:val="32"/>
                <w:szCs w:val="32"/>
              </w:rPr>
              <w:t xml:space="preserve">GIUDIZI DESCRITTIVI FRANCESE CLASSE </w:t>
            </w:r>
            <w:r>
              <w:rPr>
                <w:b/>
                <w:sz w:val="32"/>
                <w:szCs w:val="32"/>
              </w:rPr>
              <w:t>SECONDA</w:t>
            </w:r>
          </w:p>
        </w:tc>
      </w:tr>
      <w:tr>
        <w:trPr>
          <w:trHeight w:val="502" w:hRule="atLeast"/>
        </w:trPr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ECCELLENTE (9/10)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OTTIMO (8)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ADEGUATO (7)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BASILARE (6)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NON ADEGUATO (5/4)</w:t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jc w:val="both"/>
              <w:rPr/>
            </w:pPr>
            <w:r>
              <w:rPr/>
              <w:t>L’alunno/a riconosce  senza</w:t>
            </w:r>
          </w:p>
          <w:p>
            <w:pPr>
              <w:pStyle w:val="Normal1"/>
              <w:jc w:val="both"/>
              <w:rPr/>
            </w:pPr>
            <w:r>
              <w:rPr/>
              <w:t>difficoltà parole che sono</w:t>
            </w:r>
          </w:p>
          <w:p>
            <w:pPr>
              <w:pStyle w:val="Normal1"/>
              <w:jc w:val="both"/>
              <w:rPr/>
            </w:pPr>
            <w:r>
              <w:rPr/>
              <w:t>familiari ed espressioni molto semplici riferite a se stesso e alla propria famiglia.</w:t>
            </w:r>
          </w:p>
          <w:p>
            <w:pPr>
              <w:pStyle w:val="Normal1"/>
              <w:jc w:val="both"/>
              <w:rPr/>
            </w:pPr>
            <w:r>
              <w:rPr/>
              <w:t>Riesce a interagire, a porre e a rispondere a domande su argomenti molto familiari o che riguardano bisogni immediati, in maniera corretta.</w:t>
            </w:r>
          </w:p>
          <w:p>
            <w:pPr>
              <w:pStyle w:val="Normal1"/>
              <w:jc w:val="both"/>
              <w:rPr/>
            </w:pPr>
            <w:r>
              <w:rPr/>
              <w:t>Usa in modo corretto,</w:t>
            </w:r>
          </w:p>
          <w:p>
            <w:pPr>
              <w:pStyle w:val="Normal1"/>
              <w:jc w:val="both"/>
              <w:rPr/>
            </w:pPr>
            <w:r>
              <w:rPr/>
              <w:t>personale ed appropriato</w:t>
            </w:r>
          </w:p>
          <w:p>
            <w:pPr>
              <w:pStyle w:val="Normal1"/>
              <w:jc w:val="both"/>
              <w:rPr/>
            </w:pPr>
            <w:r>
              <w:rPr/>
              <w:t>le strutture e le funzioni</w:t>
            </w:r>
          </w:p>
          <w:p>
            <w:pPr>
              <w:pStyle w:val="Normal1"/>
              <w:jc w:val="both"/>
              <w:rPr/>
            </w:pPr>
            <w:r>
              <w:rPr/>
              <w:t>linguistiche anche in</w:t>
            </w:r>
          </w:p>
          <w:p>
            <w:pPr>
              <w:pStyle w:val="Normal1"/>
              <w:jc w:val="both"/>
              <w:rPr/>
            </w:pPr>
            <w:r>
              <w:rPr/>
              <w:t>situazioni nuove.</w:t>
            </w:r>
          </w:p>
          <w:p>
            <w:pPr>
              <w:pStyle w:val="Normal1"/>
              <w:jc w:val="both"/>
              <w:rPr/>
            </w:pPr>
            <w:r>
              <w:rPr/>
              <w:t>Conosce tradizioni, usi e</w:t>
            </w:r>
          </w:p>
          <w:p>
            <w:pPr>
              <w:pStyle w:val="Normal1"/>
              <w:jc w:val="both"/>
              <w:rPr/>
            </w:pPr>
            <w:r>
              <w:rPr/>
              <w:t>costumi di una civiltà</w:t>
            </w:r>
          </w:p>
          <w:p>
            <w:pPr>
              <w:pStyle w:val="Normal1"/>
              <w:jc w:val="both"/>
              <w:rPr/>
            </w:pPr>
            <w:r>
              <w:rPr/>
              <w:t>diversa dalla propria e sa</w:t>
            </w:r>
          </w:p>
          <w:p>
            <w:pPr>
              <w:pStyle w:val="Normal1"/>
              <w:jc w:val="both"/>
              <w:rPr/>
            </w:pPr>
            <w:r>
              <w:rPr/>
              <w:t>stabilire confronti.</w:t>
            </w:r>
          </w:p>
          <w:p>
            <w:pPr>
              <w:pStyle w:val="Normal1"/>
              <w:jc w:val="both"/>
              <w:rPr/>
            </w:pPr>
            <w:r>
              <w:rPr/>
              <w:t>Partecipa attivamente e in</w:t>
            </w:r>
          </w:p>
          <w:p>
            <w:pPr>
              <w:pStyle w:val="Normal1"/>
              <w:jc w:val="both"/>
              <w:rPr/>
            </w:pPr>
            <w:r>
              <w:rPr/>
              <w:t>modo propositivo nei lavori</w:t>
            </w:r>
          </w:p>
          <w:p>
            <w:pPr>
              <w:pStyle w:val="Normal1"/>
              <w:jc w:val="both"/>
              <w:rPr/>
            </w:pPr>
            <w:r>
              <w:rPr/>
              <w:t>di gruppo, con spirito di</w:t>
            </w:r>
          </w:p>
          <w:p>
            <w:pPr>
              <w:pStyle w:val="Normal1"/>
              <w:jc w:val="both"/>
              <w:rPr/>
            </w:pPr>
            <w:r>
              <w:rPr/>
              <w:t>iniziativa.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jc w:val="both"/>
              <w:rPr/>
            </w:pPr>
            <w:r>
              <w:rPr/>
              <w:t>L ’alunno/a riesce a</w:t>
            </w:r>
          </w:p>
          <w:p>
            <w:pPr>
              <w:pStyle w:val="Normal1"/>
              <w:jc w:val="both"/>
              <w:rPr/>
            </w:pPr>
            <w:r>
              <w:rPr/>
              <w:t>riconoscere parole che sono</w:t>
            </w:r>
          </w:p>
          <w:p>
            <w:pPr>
              <w:pStyle w:val="Normal1"/>
              <w:jc w:val="both"/>
              <w:rPr/>
            </w:pPr>
            <w:r>
              <w:rPr/>
              <w:t>familiari ed espressioni molto semplici riferite a se stesso e alla propria famiglia.</w:t>
            </w:r>
          </w:p>
          <w:p>
            <w:pPr>
              <w:pStyle w:val="Normal1"/>
              <w:jc w:val="both"/>
              <w:rPr/>
            </w:pPr>
            <w:r>
              <w:rPr/>
              <w:t>Riesce a interagire in modo</w:t>
            </w:r>
          </w:p>
          <w:p>
            <w:pPr>
              <w:pStyle w:val="Normal1"/>
              <w:jc w:val="both"/>
              <w:rPr/>
            </w:pPr>
            <w:r>
              <w:rPr/>
              <w:t>corretto.</w:t>
            </w:r>
          </w:p>
          <w:p>
            <w:pPr>
              <w:pStyle w:val="Normal1"/>
              <w:jc w:val="both"/>
              <w:rPr/>
            </w:pPr>
            <w:r>
              <w:rPr/>
              <w:t>Usa in modo adeguato le</w:t>
            </w:r>
          </w:p>
          <w:p>
            <w:pPr>
              <w:pStyle w:val="Normal1"/>
              <w:jc w:val="both"/>
              <w:rPr/>
            </w:pPr>
            <w:r>
              <w:rPr/>
              <w:t>strutture e le funzioni</w:t>
            </w:r>
          </w:p>
          <w:p>
            <w:pPr>
              <w:pStyle w:val="Normal1"/>
              <w:jc w:val="both"/>
              <w:rPr/>
            </w:pPr>
            <w:r>
              <w:rPr/>
              <w:t>linguistiche e i connettori</w:t>
            </w:r>
          </w:p>
          <w:p>
            <w:pPr>
              <w:pStyle w:val="Normal1"/>
              <w:jc w:val="both"/>
              <w:rPr/>
            </w:pPr>
            <w:r>
              <w:rPr/>
              <w:t>essenziali.</w:t>
            </w:r>
          </w:p>
          <w:p>
            <w:pPr>
              <w:pStyle w:val="Normal1"/>
              <w:jc w:val="both"/>
              <w:rPr/>
            </w:pPr>
            <w:r>
              <w:rPr/>
              <w:t>Conosce in modo</w:t>
            </w:r>
          </w:p>
          <w:p>
            <w:pPr>
              <w:pStyle w:val="Normal1"/>
              <w:jc w:val="both"/>
              <w:rPr/>
            </w:pPr>
            <w:r>
              <w:rPr/>
              <w:t>adeguato elementi chiave</w:t>
            </w:r>
          </w:p>
          <w:p>
            <w:pPr>
              <w:pStyle w:val="Normal1"/>
              <w:jc w:val="both"/>
              <w:rPr/>
            </w:pPr>
            <w:r>
              <w:rPr/>
              <w:t>della civiltà straniera e li</w:t>
            </w:r>
          </w:p>
          <w:p>
            <w:pPr>
              <w:pStyle w:val="Normal1"/>
              <w:jc w:val="both"/>
              <w:rPr/>
            </w:pPr>
            <w:r>
              <w:rPr/>
              <w:t>espone in modo completo</w:t>
            </w:r>
          </w:p>
          <w:p>
            <w:pPr>
              <w:pStyle w:val="Normal1"/>
              <w:jc w:val="both"/>
              <w:rPr/>
            </w:pPr>
            <w:r>
              <w:rPr/>
              <w:t>e corretto.</w:t>
            </w:r>
          </w:p>
          <w:p>
            <w:pPr>
              <w:pStyle w:val="Normal1"/>
              <w:jc w:val="both"/>
              <w:rPr/>
            </w:pPr>
            <w:r>
              <w:rPr/>
              <w:t>Partecipa al dialogo</w:t>
            </w:r>
          </w:p>
          <w:p>
            <w:pPr>
              <w:pStyle w:val="Normal1"/>
              <w:jc w:val="both"/>
              <w:rPr/>
            </w:pPr>
            <w:r>
              <w:rPr/>
              <w:t>didattico ponendo</w:t>
            </w:r>
          </w:p>
          <w:p>
            <w:pPr>
              <w:pStyle w:val="Normal1"/>
              <w:jc w:val="both"/>
              <w:rPr/>
            </w:pPr>
            <w:r>
              <w:rPr/>
              <w:t>domande e facendo</w:t>
            </w:r>
          </w:p>
          <w:p>
            <w:pPr>
              <w:pStyle w:val="Normal1"/>
              <w:jc w:val="both"/>
              <w:rPr/>
            </w:pPr>
            <w:r>
              <w:rPr/>
              <w:t>ipotesi.</w:t>
            </w:r>
          </w:p>
          <w:p>
            <w:pPr>
              <w:pStyle w:val="Normal1"/>
              <w:jc w:val="both"/>
              <w:rPr/>
            </w:pPr>
            <w:r>
              <w:rPr/>
              <w:t>Partecipa ai lavori di</w:t>
            </w:r>
          </w:p>
          <w:p>
            <w:pPr>
              <w:pStyle w:val="Normal1"/>
              <w:jc w:val="both"/>
              <w:rPr/>
            </w:pPr>
            <w:r>
              <w:rPr/>
              <w:t>gruppo in maniera proficua.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jc w:val="both"/>
              <w:rPr/>
            </w:pPr>
            <w:r>
              <w:rPr/>
              <w:t>L’alunno/a comprende il</w:t>
            </w:r>
          </w:p>
          <w:p>
            <w:pPr>
              <w:pStyle w:val="Normal1"/>
              <w:jc w:val="both"/>
              <w:rPr/>
            </w:pPr>
            <w:r>
              <w:rPr/>
              <w:t>significato di un semplice</w:t>
            </w:r>
          </w:p>
          <w:p>
            <w:pPr>
              <w:pStyle w:val="Normal1"/>
              <w:jc w:val="both"/>
              <w:rPr/>
            </w:pPr>
            <w:r>
              <w:rPr/>
              <w:t>messaggio sia orale che</w:t>
            </w:r>
          </w:p>
          <w:p>
            <w:pPr>
              <w:pStyle w:val="Normal1"/>
              <w:jc w:val="both"/>
              <w:rPr/>
            </w:pPr>
            <w:r>
              <w:rPr/>
              <w:t>scritto e identifica l’argomento di cui si parla.</w:t>
            </w:r>
          </w:p>
          <w:p>
            <w:pPr>
              <w:pStyle w:val="Normal1"/>
              <w:jc w:val="both"/>
              <w:rPr/>
            </w:pPr>
            <w:r>
              <w:rPr/>
              <w:t>Comunica in modo</w:t>
            </w:r>
          </w:p>
          <w:p>
            <w:pPr>
              <w:pStyle w:val="Normal1"/>
              <w:jc w:val="both"/>
              <w:rPr/>
            </w:pPr>
            <w:r>
              <w:rPr/>
              <w:t>semplice e corretto in</w:t>
            </w:r>
          </w:p>
          <w:p>
            <w:pPr>
              <w:pStyle w:val="Normal1"/>
              <w:jc w:val="both"/>
              <w:rPr/>
            </w:pPr>
            <w:r>
              <w:rPr/>
              <w:t>situazioni note.</w:t>
            </w:r>
          </w:p>
          <w:p>
            <w:pPr>
              <w:pStyle w:val="Normal1"/>
              <w:jc w:val="both"/>
              <w:rPr/>
            </w:pPr>
            <w:r>
              <w:rPr/>
              <w:t>Scrive testi semplici in</w:t>
            </w:r>
          </w:p>
          <w:p>
            <w:pPr>
              <w:pStyle w:val="Normal1"/>
              <w:jc w:val="both"/>
              <w:rPr/>
            </w:pPr>
            <w:r>
              <w:rPr/>
              <w:t>modo corretto.</w:t>
            </w:r>
          </w:p>
          <w:p>
            <w:pPr>
              <w:pStyle w:val="Normal1"/>
              <w:jc w:val="both"/>
              <w:rPr/>
            </w:pPr>
            <w:r>
              <w:rPr/>
              <w:t>Usa in modo adeguato le</w:t>
            </w:r>
          </w:p>
          <w:p>
            <w:pPr>
              <w:pStyle w:val="Normal1"/>
              <w:jc w:val="both"/>
              <w:rPr/>
            </w:pPr>
            <w:r>
              <w:rPr/>
              <w:t>strutture e le funzioni</w:t>
            </w:r>
          </w:p>
          <w:p>
            <w:pPr>
              <w:pStyle w:val="Normal1"/>
              <w:jc w:val="both"/>
              <w:rPr/>
            </w:pPr>
            <w:r>
              <w:rPr/>
              <w:t>linguistiche in ambiti noti.</w:t>
            </w:r>
          </w:p>
          <w:p>
            <w:pPr>
              <w:pStyle w:val="Normal1"/>
              <w:jc w:val="both"/>
              <w:rPr/>
            </w:pPr>
            <w:r>
              <w:rPr/>
              <w:t>Individua gli elementi</w:t>
            </w:r>
          </w:p>
          <w:p>
            <w:pPr>
              <w:pStyle w:val="Normal1"/>
              <w:jc w:val="both"/>
              <w:rPr/>
            </w:pPr>
            <w:r>
              <w:rPr/>
              <w:t>essenziali della civiltà e li</w:t>
            </w:r>
          </w:p>
          <w:p>
            <w:pPr>
              <w:pStyle w:val="Normal1"/>
              <w:jc w:val="both"/>
              <w:rPr/>
            </w:pPr>
            <w:r>
              <w:rPr/>
              <w:t>espone ad un interlocutore.</w:t>
            </w:r>
          </w:p>
          <w:p>
            <w:pPr>
              <w:pStyle w:val="Normal1"/>
              <w:jc w:val="both"/>
              <w:rPr/>
            </w:pPr>
            <w:r>
              <w:rPr/>
              <w:t>Interagisce e partecipa con interesse al dialogo</w:t>
            </w:r>
          </w:p>
          <w:p>
            <w:pPr>
              <w:pStyle w:val="Normal1"/>
              <w:jc w:val="both"/>
              <w:rPr/>
            </w:pPr>
            <w:r>
              <w:rPr/>
              <w:t>didattico.</w:t>
            </w:r>
          </w:p>
          <w:p>
            <w:pPr>
              <w:pStyle w:val="Normal1"/>
              <w:jc w:val="both"/>
              <w:rPr/>
            </w:pPr>
            <w:r>
              <w:rPr/>
              <w:t>Partecipa autonomamente</w:t>
            </w:r>
          </w:p>
          <w:p>
            <w:pPr>
              <w:pStyle w:val="Normal1"/>
              <w:jc w:val="both"/>
              <w:rPr/>
            </w:pPr>
            <w:r>
              <w:rPr/>
              <w:t>ai lavori di gruppo.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L’alunno/a riesce a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comprendere il significato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globale di un testo.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Riesce a interagire in modo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semplice.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Riesce a porre e a rispondere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a domande semplici su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argomenti molto familiari o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che riguardano bisogni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immediati.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Riesce a usare espressioni e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frasi semplici per descrivere il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luogo dove abita.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Riconosce in parte gli aspetti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della civiltà francese e li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espone in modo poco chiaro.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Partecipa al dialogo e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all’interazione solo se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guidato.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Necessita di essere stimolato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per partecipare ai lavori di</w:t>
            </w:r>
          </w:p>
          <w:p>
            <w:pPr>
              <w:pStyle w:val="Normal1"/>
              <w:jc w:val="both"/>
              <w:rPr/>
            </w:pPr>
            <w:r>
              <w:rPr>
                <w:sz w:val="24"/>
                <w:szCs w:val="24"/>
              </w:rPr>
              <w:t>gruppo.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jc w:val="both"/>
              <w:rPr/>
            </w:pPr>
            <w:r>
              <w:rPr/>
              <w:t>L’alunno/a ha difficoltà a</w:t>
            </w:r>
          </w:p>
          <w:p>
            <w:pPr>
              <w:pStyle w:val="Normal1"/>
              <w:jc w:val="both"/>
              <w:rPr/>
            </w:pPr>
            <w:r>
              <w:rPr/>
              <w:t>riconoscere parole che sono</w:t>
            </w:r>
          </w:p>
          <w:p>
            <w:pPr>
              <w:pStyle w:val="Normal1"/>
              <w:jc w:val="both"/>
              <w:rPr/>
            </w:pPr>
            <w:r>
              <w:rPr/>
              <w:t>familiari ed espressioni molto</w:t>
            </w:r>
          </w:p>
          <w:p>
            <w:pPr>
              <w:pStyle w:val="Normal1"/>
              <w:jc w:val="both"/>
              <w:rPr/>
            </w:pPr>
            <w:r>
              <w:rPr/>
              <w:t>semplici riferite a se stesso e</w:t>
            </w:r>
          </w:p>
          <w:p>
            <w:pPr>
              <w:pStyle w:val="Normal1"/>
              <w:jc w:val="both"/>
              <w:rPr/>
            </w:pPr>
            <w:r>
              <w:rPr/>
              <w:t>alla propria famiglia.</w:t>
            </w:r>
          </w:p>
          <w:p>
            <w:pPr>
              <w:pStyle w:val="Normal1"/>
              <w:jc w:val="both"/>
              <w:rPr/>
            </w:pPr>
            <w:r>
              <w:rPr/>
              <w:t>Comunica con esitazione</w:t>
            </w:r>
          </w:p>
          <w:p>
            <w:pPr>
              <w:pStyle w:val="Normal1"/>
              <w:jc w:val="both"/>
              <w:rPr/>
            </w:pPr>
            <w:r>
              <w:rPr/>
              <w:t>anche se l’interlocutore é</w:t>
            </w:r>
          </w:p>
          <w:p>
            <w:pPr>
              <w:pStyle w:val="Normal1"/>
              <w:jc w:val="both"/>
              <w:rPr/>
            </w:pPr>
            <w:r>
              <w:rPr/>
              <w:t>disposto a ripetere o a</w:t>
            </w:r>
          </w:p>
          <w:p>
            <w:pPr>
              <w:pStyle w:val="Normal1"/>
              <w:jc w:val="both"/>
              <w:rPr/>
            </w:pPr>
            <w:r>
              <w:rPr/>
              <w:t>riformulare più lentamente le</w:t>
            </w:r>
          </w:p>
          <w:p>
            <w:pPr>
              <w:pStyle w:val="Normal1"/>
              <w:jc w:val="both"/>
              <w:rPr/>
            </w:pPr>
            <w:r>
              <w:rPr/>
              <w:t>frasi.</w:t>
            </w:r>
          </w:p>
          <w:p>
            <w:pPr>
              <w:pStyle w:val="Normal1"/>
              <w:jc w:val="both"/>
              <w:rPr/>
            </w:pPr>
            <w:r>
              <w:rPr/>
              <w:t>Non riesce a porre e a</w:t>
            </w:r>
          </w:p>
          <w:p>
            <w:pPr>
              <w:pStyle w:val="Normal1"/>
              <w:jc w:val="both"/>
              <w:rPr/>
            </w:pPr>
            <w:r>
              <w:rPr/>
              <w:t>rispondere a domande</w:t>
            </w:r>
          </w:p>
          <w:p>
            <w:pPr>
              <w:pStyle w:val="Normal1"/>
              <w:jc w:val="both"/>
              <w:rPr/>
            </w:pPr>
            <w:r>
              <w:rPr/>
              <w:t>semplici su argomenti molto</w:t>
            </w:r>
          </w:p>
          <w:p>
            <w:pPr>
              <w:pStyle w:val="Normal1"/>
              <w:jc w:val="both"/>
              <w:rPr/>
            </w:pPr>
            <w:r>
              <w:rPr/>
              <w:t>familiari o che riguardano</w:t>
            </w:r>
          </w:p>
          <w:p>
            <w:pPr>
              <w:pStyle w:val="Normal1"/>
              <w:jc w:val="both"/>
              <w:rPr/>
            </w:pPr>
            <w:r>
              <w:rPr/>
              <w:t>bisogni immediati.</w:t>
            </w:r>
          </w:p>
          <w:p>
            <w:pPr>
              <w:pStyle w:val="Normal1"/>
              <w:jc w:val="both"/>
              <w:rPr/>
            </w:pPr>
            <w:r>
              <w:rPr/>
              <w:t>Riesce a usare espressioni e</w:t>
            </w:r>
          </w:p>
          <w:p>
            <w:pPr>
              <w:pStyle w:val="Normal1"/>
              <w:jc w:val="both"/>
              <w:rPr/>
            </w:pPr>
            <w:r>
              <w:rPr/>
              <w:t>frasi semplici per descrivere il</w:t>
            </w:r>
          </w:p>
          <w:p>
            <w:pPr>
              <w:pStyle w:val="Normal1"/>
              <w:jc w:val="both"/>
              <w:rPr/>
            </w:pPr>
            <w:r>
              <w:rPr/>
              <w:t>luogo dove abita, con molti</w:t>
            </w:r>
          </w:p>
          <w:p>
            <w:pPr>
              <w:pStyle w:val="Normal1"/>
              <w:jc w:val="both"/>
              <w:rPr/>
            </w:pPr>
            <w:r>
              <w:rPr/>
              <w:t>errori grammaticali.</w:t>
            </w:r>
          </w:p>
          <w:p>
            <w:pPr>
              <w:pStyle w:val="Normal1"/>
              <w:jc w:val="both"/>
              <w:rPr/>
            </w:pPr>
            <w:r>
              <w:rPr/>
              <w:t>Ha difficoltà a sintetizzare un</w:t>
            </w:r>
          </w:p>
          <w:p>
            <w:pPr>
              <w:pStyle w:val="Normal1"/>
              <w:jc w:val="both"/>
              <w:rPr/>
            </w:pPr>
            <w:r>
              <w:rPr/>
              <w:t>testo di civiltà e ad esporlo.</w:t>
            </w:r>
          </w:p>
          <w:p>
            <w:pPr>
              <w:pStyle w:val="Normal1"/>
              <w:jc w:val="both"/>
              <w:rPr/>
            </w:pPr>
            <w:r>
              <w:rPr/>
              <w:t>Non partecipa attivamente ai</w:t>
            </w:r>
          </w:p>
          <w:p>
            <w:pPr>
              <w:pStyle w:val="Normal1"/>
              <w:jc w:val="both"/>
              <w:rPr/>
            </w:pPr>
            <w:r>
              <w:rPr/>
              <w:t>lavori di gruppo.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1"/>
        <w:rPr/>
      </w:pPr>
      <w:r>
        <w:rPr/>
      </w:r>
      <w:r>
        <w:br w:type="page"/>
      </w:r>
    </w:p>
    <w:p>
      <w:pPr>
        <w:pStyle w:val="Normal1"/>
        <w:spacing w:before="0" w:after="160"/>
        <w:jc w:val="center"/>
        <w:rPr/>
      </w:pPr>
      <w:r>
        <w:rPr/>
      </w:r>
    </w:p>
    <w:p>
      <w:pPr>
        <w:pStyle w:val="Normal1"/>
        <w:rPr/>
      </w:pPr>
      <w:r>
        <w:rPr/>
      </w:r>
    </w:p>
    <w:tbl>
      <w:tblPr>
        <w:tblStyle w:val="Table3"/>
        <w:tblW w:w="14280" w:type="dxa"/>
        <w:jc w:val="left"/>
        <w:tblInd w:w="-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700"/>
        <w:gridCol w:w="2833"/>
        <w:gridCol w:w="2552"/>
        <w:gridCol w:w="3253"/>
        <w:gridCol w:w="2942"/>
      </w:tblGrid>
      <w:tr>
        <w:trPr>
          <w:trHeight w:val="503" w:hRule="atLeast"/>
        </w:trPr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bookmarkStart w:id="1" w:name="Copia__heading=h.gjdgxs_1"/>
            <w:bookmarkEnd w:id="1"/>
            <w:r>
              <w:rPr>
                <w:b/>
                <w:sz w:val="32"/>
                <w:szCs w:val="32"/>
              </w:rPr>
              <w:t>GIUDIZI DESCRITTIVI FRANCESE CLASSE TERZA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32"/>
                <w:sz w:val="32"/>
                <w:szCs w:val="3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2" w:hRule="atLeast"/>
        </w:trPr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CC3E5" w:val="clear"/>
          </w:tcPr>
          <w:p>
            <w:pPr>
              <w:pStyle w:val="Normal1"/>
              <w:widowControl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CBAC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ECCELLENTE (9/10)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BE5D5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OTTIMO (8)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ADEGUATO (7)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BASILARE (6)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Calibri" w:hAnsi="Calibri" w:eastAsia="Calibri" w:cs="Calibri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NON ADEGUATO (5/4)</w:t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L’alunno/a comprende in modo analitico il significato di messaggi sia scritti che orali.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Comunica con intonazione e pronuncia corrette ed esprime opinioni personali su vari argomenti.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Scrive in modo corretto e chiaro frasi ben strutturate.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Usa in modo corretto, personale ed appropriato le strutture e le funzioni linguistiche anche in situazioni nuove.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Conosce tradizioni, usi e costumi di una civiltà diversa dalla propria, sa stabilire confronti e sa esporre i contenuti oralmente in maniera corretta e con approfondimenti personali.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Partecipa al dialogo proponendo argomenti di discussione e cercando autonomamente risposte ai quesiti.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Partecipa ai lavori di gruppo dimostrando di possedere spirito di iniziativa e capacità organizzative.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L’alunno/a comprende il significato globale di un messaggio, sia scritto che orale.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Comunica ed esprime semplici opinioni personali.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Scrive in modo corretto testi semplici su argomenti di interesse personale.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Usa in modo adeguato le strutture e le funzioni linguistiche e i connettori essenziali.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Conosce in modo adeguato elementi chiave della civiltà straniera e li espone in modo completo e corretto.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Partecipa al dialogo didattico ponendo domande e facendo ipotesi.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Partecipa ai lavori di gruppo con contributi personali proficui.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L’alunno/a comprende il significato di un semplice messaggio sia orale che scritto e identifica l’argomento di cui si parla.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Comunica in modo semplice e corretto in situazioni note.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Scrive testi semplici in modo corretto.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Usa in modo adeguato le strutture e le funzioni linguistiche in ambiti noti.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Individua gli elementi essenziali della civiltà e li espone in maniera esauriente.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Partecipa con interesse al dialogo didattico.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Partecipa autonomamente ai lavori di gruppo.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L’alunno/a comprende il significato globale di un messaggio semplice sia scritto che orale. Comunica in modo semplice in situazioni note. Scrive testi brevi e semplici.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Usa semplici strutture e funzioni linguistiche.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Riconosce solo alcuni aspetti semplici della civiltà e li espone oralmente in modo essenziale.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Partecipa al dialogo didattico, solo se stimolato.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Partecipa ai lavori di gruppo, solo se sollecitato.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L’alunno/a ha difficoltà a comprendere un semplice messaggio sia scritto che orale.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Comunica con difficoltà ed esitazione, utilizzando frasi semplici e grammaticalmente scorrette.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Scrive brevi testi utilizzando un lessico limitato e con vari errori grammaticali.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Ha difficoltà a riconoscere ed usare le funzioni linguistiche di base.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Riconosce solo in parte alcuni semplici aspetti della civiltà e ha difficoltà a esporli oralmente.</w:t>
            </w:r>
          </w:p>
          <w:p>
            <w:pPr>
              <w:pStyle w:val="Normal1"/>
              <w:spacing w:lineRule="auto" w:line="240" w:before="0" w:after="0"/>
              <w:jc w:val="both"/>
              <w:rPr/>
            </w:pPr>
            <w:r>
              <w:rPr>
                <w:sz w:val="24"/>
                <w:szCs w:val="24"/>
              </w:rPr>
              <w:t>Non rispetta i tempi di consegna e non partecipa ai lavori di gruppo.</w:t>
            </w:r>
          </w:p>
        </w:tc>
      </w:tr>
    </w:tbl>
    <w:p>
      <w:pPr>
        <w:pStyle w:val="Normal1"/>
        <w:spacing w:lineRule="auto" w:line="240"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1"/>
        <w:widowControl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417" w:gutter="0" w:header="0" w:top="851" w:footer="0" w:bottom="56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flU+CW//KTEoDFbo+bmbI9ZgAWQ==">CgMxLjAyCGguZ2pkZ3hzMghoLmdqZGd4czgAciExdS1WamxIcXUwVWRNaDMwQ2Nzb2FBZk8yb0FINDFvX2U=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6</Pages>
  <Words>1206</Words>
  <Characters>6989</Characters>
  <CharactersWithSpaces>8008</CharactersWithSpaces>
  <Paragraphs>188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2024-01-29T15:24:40Z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